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D47" w:rsidRDefault="004F119B" w:rsidP="009D7D47">
      <w:pPr>
        <w:jc w:val="center"/>
        <w:rPr>
          <w:b/>
          <w:sz w:val="18"/>
          <w:szCs w:val="18"/>
        </w:rPr>
      </w:pPr>
      <w:r>
        <w:rPr>
          <w:noProof/>
          <w:lang w:eastAsia="it-IT"/>
        </w:rPr>
        <w:drawing>
          <wp:anchor distT="48768" distB="98806" distL="175260" distR="223647" simplePos="0" relativeHeight="251657216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-4445</wp:posOffset>
            </wp:positionV>
            <wp:extent cx="2447925" cy="1276350"/>
            <wp:effectExtent l="19050" t="0" r="9525" b="0"/>
            <wp:wrapSquare wrapText="bothSides"/>
            <wp:docPr id="2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D7D47">
        <w:rPr>
          <w:b/>
          <w:sz w:val="18"/>
          <w:szCs w:val="18"/>
        </w:rPr>
        <w:t>Associazione Culturale Castiglionese “Umberto Foschi”</w:t>
      </w:r>
    </w:p>
    <w:p w:rsidR="009D7D47" w:rsidRDefault="009D7D47" w:rsidP="009D7D4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Via Zattoni 2/A</w:t>
      </w:r>
    </w:p>
    <w:p w:rsidR="009D7D47" w:rsidRDefault="009D7D47" w:rsidP="009D7D47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48125 Castiglione di Ravenna</w:t>
      </w:r>
    </w:p>
    <w:p w:rsidR="009D7D47" w:rsidRDefault="009D7D47" w:rsidP="009D7D47">
      <w:pPr>
        <w:jc w:val="center"/>
        <w:rPr>
          <w:b/>
          <w:sz w:val="20"/>
          <w:szCs w:val="20"/>
        </w:rPr>
      </w:pPr>
      <w:r>
        <w:rPr>
          <w:b/>
          <w:sz w:val="18"/>
          <w:szCs w:val="18"/>
        </w:rPr>
        <w:t>Tel 338 8408746</w:t>
      </w:r>
      <w:r>
        <w:rPr>
          <w:b/>
          <w:sz w:val="20"/>
          <w:szCs w:val="20"/>
        </w:rPr>
        <w:t xml:space="preserve">                                                                                               info@associazioneculturaleumbertofoschi.it</w:t>
      </w:r>
    </w:p>
    <w:p w:rsidR="00784786" w:rsidRPr="00794864" w:rsidRDefault="00784786" w:rsidP="009D7D47">
      <w:pPr>
        <w:jc w:val="center"/>
        <w:rPr>
          <w:b/>
          <w:sz w:val="48"/>
          <w:szCs w:val="48"/>
        </w:rPr>
      </w:pPr>
    </w:p>
    <w:p w:rsidR="009D7D47" w:rsidRPr="00794864" w:rsidRDefault="009D7D47" w:rsidP="009D7D47">
      <w:pPr>
        <w:jc w:val="center"/>
        <w:rPr>
          <w:b/>
          <w:sz w:val="48"/>
          <w:szCs w:val="48"/>
        </w:rPr>
      </w:pPr>
      <w:r w:rsidRPr="00794864">
        <w:rPr>
          <w:b/>
          <w:sz w:val="48"/>
          <w:szCs w:val="48"/>
        </w:rPr>
        <w:t>“IN CORSO D’OPERA”</w:t>
      </w:r>
    </w:p>
    <w:p w:rsidR="009D7D47" w:rsidRPr="00794864" w:rsidRDefault="009D7D47" w:rsidP="009D7D47">
      <w:pPr>
        <w:jc w:val="center"/>
        <w:rPr>
          <w:sz w:val="36"/>
          <w:szCs w:val="36"/>
        </w:rPr>
      </w:pPr>
      <w:r w:rsidRPr="00794864">
        <w:rPr>
          <w:sz w:val="36"/>
          <w:szCs w:val="36"/>
        </w:rPr>
        <w:t>a cura di Domenico Asioli</w:t>
      </w:r>
    </w:p>
    <w:p w:rsidR="009D7D47" w:rsidRPr="00794864" w:rsidRDefault="009D7D47" w:rsidP="009D7D47">
      <w:pPr>
        <w:jc w:val="center"/>
        <w:rPr>
          <w:b/>
          <w:sz w:val="48"/>
          <w:szCs w:val="48"/>
        </w:rPr>
      </w:pPr>
      <w:r w:rsidRPr="00794864">
        <w:rPr>
          <w:b/>
        </w:rPr>
        <w:t>_______________________________________________________________________________________</w:t>
      </w:r>
    </w:p>
    <w:p w:rsidR="009D7D47" w:rsidRPr="00794864" w:rsidRDefault="009D7D47" w:rsidP="009D7D47">
      <w:pPr>
        <w:tabs>
          <w:tab w:val="left" w:pos="2235"/>
        </w:tabs>
        <w:jc w:val="center"/>
        <w:rPr>
          <w:b/>
          <w:sz w:val="36"/>
          <w:szCs w:val="36"/>
        </w:rPr>
      </w:pPr>
      <w:r w:rsidRPr="00794864">
        <w:rPr>
          <w:b/>
          <w:sz w:val="36"/>
          <w:szCs w:val="36"/>
        </w:rPr>
        <w:t>MERCOLEDI’ 2 DICEMBRE 2015     ORE 20:00</w:t>
      </w:r>
    </w:p>
    <w:p w:rsidR="009D7D47" w:rsidRPr="00794864" w:rsidRDefault="009D7D47" w:rsidP="009D7D47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Calibri" w:hAnsi="Calibri" w:cs="Arial"/>
          <w:color w:val="252525"/>
          <w:sz w:val="32"/>
          <w:szCs w:val="32"/>
        </w:rPr>
      </w:pPr>
      <w:r w:rsidRPr="00794864">
        <w:rPr>
          <w:rFonts w:ascii="Calibri" w:hAnsi="Calibri" w:cs="Arial"/>
          <w:b/>
          <w:color w:val="252525"/>
          <w:sz w:val="32"/>
          <w:szCs w:val="32"/>
        </w:rPr>
        <w:t>LUCIA DI LAMMERMOOR(1835) Donizetti</w:t>
      </w:r>
    </w:p>
    <w:p w:rsidR="009D7D47" w:rsidRPr="00794864" w:rsidRDefault="009D7D47" w:rsidP="009D7D47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Calibri" w:hAnsi="Calibri" w:cs="Arial"/>
          <w:color w:val="252525"/>
          <w:sz w:val="22"/>
          <w:szCs w:val="22"/>
        </w:rPr>
      </w:pPr>
      <w:r w:rsidRPr="00794864">
        <w:rPr>
          <w:rFonts w:ascii="Calibri" w:hAnsi="Calibri" w:cs="Arial"/>
          <w:color w:val="252525"/>
          <w:sz w:val="22"/>
          <w:szCs w:val="22"/>
        </w:rPr>
        <w:t>Interpreti : Joan Sutherland, Alfredo Kraus, Pablo Elvira, Paul Plishka</w:t>
      </w:r>
    </w:p>
    <w:p w:rsidR="009D7D47" w:rsidRPr="00794864" w:rsidRDefault="009D7D47" w:rsidP="009D7D47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Calibri" w:hAnsi="Calibri" w:cs="Arial"/>
          <w:color w:val="252525"/>
          <w:sz w:val="22"/>
          <w:szCs w:val="22"/>
        </w:rPr>
      </w:pPr>
      <w:r w:rsidRPr="00794864">
        <w:rPr>
          <w:rFonts w:ascii="Calibri" w:hAnsi="Calibri" w:cs="Arial"/>
          <w:color w:val="252525"/>
          <w:sz w:val="22"/>
          <w:szCs w:val="22"/>
        </w:rPr>
        <w:t>Orchestra e Coro: Metropolitan New York (1983)</w:t>
      </w:r>
    </w:p>
    <w:p w:rsidR="009D7D47" w:rsidRPr="00794864" w:rsidRDefault="009D7D47" w:rsidP="009D7D47">
      <w:pPr>
        <w:pStyle w:val="NormaleWeb"/>
        <w:shd w:val="clear" w:color="auto" w:fill="FFFFFF"/>
        <w:spacing w:before="120" w:beforeAutospacing="0" w:after="120" w:afterAutospacing="0" w:line="336" w:lineRule="atLeast"/>
        <w:jc w:val="center"/>
        <w:rPr>
          <w:rFonts w:ascii="Calibri" w:hAnsi="Calibri" w:cs="Arial"/>
          <w:color w:val="252525"/>
          <w:sz w:val="22"/>
          <w:szCs w:val="22"/>
        </w:rPr>
      </w:pPr>
      <w:r w:rsidRPr="00794864">
        <w:rPr>
          <w:rFonts w:ascii="Calibri" w:hAnsi="Calibri" w:cs="Arial"/>
          <w:color w:val="252525"/>
          <w:sz w:val="22"/>
          <w:szCs w:val="22"/>
        </w:rPr>
        <w:t xml:space="preserve">Direttore: </w:t>
      </w:r>
      <w:r w:rsidRPr="00794864">
        <w:rPr>
          <w:rFonts w:ascii="Calibri" w:hAnsi="Calibri" w:cs="Arial"/>
          <w:b/>
          <w:color w:val="252525"/>
          <w:sz w:val="22"/>
          <w:szCs w:val="22"/>
        </w:rPr>
        <w:t>Richard Bonynge</w:t>
      </w:r>
      <w:r w:rsidRPr="00794864">
        <w:rPr>
          <w:rFonts w:ascii="Calibri" w:hAnsi="Calibri" w:cs="Arial"/>
          <w:color w:val="252525"/>
          <w:sz w:val="22"/>
          <w:szCs w:val="22"/>
        </w:rPr>
        <w:t xml:space="preserve">  </w:t>
      </w:r>
    </w:p>
    <w:p w:rsidR="009D7D47" w:rsidRPr="00794864" w:rsidRDefault="009D7D47" w:rsidP="009D7D47">
      <w:pPr>
        <w:pBdr>
          <w:bottom w:val="single" w:sz="12" w:space="20" w:color="auto"/>
        </w:pBdr>
        <w:tabs>
          <w:tab w:val="left" w:pos="2235"/>
        </w:tabs>
        <w:jc w:val="center"/>
      </w:pPr>
      <w:r w:rsidRPr="00794864">
        <w:t>_________________________________________________________________________________</w:t>
      </w:r>
    </w:p>
    <w:p w:rsidR="009D7D47" w:rsidRPr="00794864" w:rsidRDefault="00003F89" w:rsidP="009D7D47">
      <w:pPr>
        <w:pBdr>
          <w:bottom w:val="single" w:sz="12" w:space="20" w:color="auto"/>
        </w:pBdr>
        <w:tabs>
          <w:tab w:val="left" w:pos="2235"/>
        </w:tabs>
        <w:jc w:val="center"/>
        <w:rPr>
          <w:b/>
          <w:sz w:val="36"/>
          <w:szCs w:val="36"/>
        </w:rPr>
      </w:pPr>
      <w:r w:rsidRPr="00794864">
        <w:rPr>
          <w:b/>
          <w:sz w:val="36"/>
          <w:szCs w:val="36"/>
        </w:rPr>
        <w:t>MERCOLEDI’ 16 DIC</w:t>
      </w:r>
      <w:r w:rsidR="009D7D47" w:rsidRPr="00794864">
        <w:rPr>
          <w:b/>
          <w:sz w:val="36"/>
          <w:szCs w:val="36"/>
        </w:rPr>
        <w:t>EMBRE 2015    ORE 20:00</w:t>
      </w:r>
    </w:p>
    <w:p w:rsidR="009D7D47" w:rsidRPr="00794864" w:rsidRDefault="00003F89" w:rsidP="009D7D47">
      <w:pPr>
        <w:pBdr>
          <w:bottom w:val="single" w:sz="12" w:space="20" w:color="auto"/>
        </w:pBdr>
        <w:tabs>
          <w:tab w:val="left" w:pos="2235"/>
        </w:tabs>
        <w:jc w:val="center"/>
        <w:rPr>
          <w:b/>
          <w:sz w:val="36"/>
          <w:szCs w:val="36"/>
        </w:rPr>
      </w:pPr>
      <w:r w:rsidRPr="00794864">
        <w:rPr>
          <w:b/>
          <w:sz w:val="36"/>
          <w:szCs w:val="36"/>
        </w:rPr>
        <w:t>DON PASQUALE (1843) Donizetti</w:t>
      </w:r>
    </w:p>
    <w:p w:rsidR="009D7D47" w:rsidRPr="00794864" w:rsidRDefault="009D7D47" w:rsidP="009D7D47">
      <w:pPr>
        <w:pBdr>
          <w:bottom w:val="single" w:sz="12" w:space="20" w:color="auto"/>
        </w:pBdr>
        <w:tabs>
          <w:tab w:val="left" w:pos="2235"/>
        </w:tabs>
        <w:jc w:val="center"/>
      </w:pPr>
      <w:r w:rsidRPr="00794864">
        <w:t>Interpreti: Anna Netreb</w:t>
      </w:r>
      <w:r w:rsidR="00003F89" w:rsidRPr="00794864">
        <w:t xml:space="preserve">ko, Matthew Polenzani, Mariusz Kwiecen, John Del Carlo </w:t>
      </w:r>
    </w:p>
    <w:p w:rsidR="009D7D47" w:rsidRPr="00794864" w:rsidRDefault="009D7D47" w:rsidP="009D7D47">
      <w:pPr>
        <w:pBdr>
          <w:bottom w:val="single" w:sz="12" w:space="20" w:color="auto"/>
        </w:pBdr>
        <w:tabs>
          <w:tab w:val="left" w:pos="2235"/>
        </w:tabs>
        <w:jc w:val="center"/>
      </w:pPr>
      <w:r w:rsidRPr="00794864">
        <w:t xml:space="preserve">Orchestra e </w:t>
      </w:r>
      <w:r w:rsidR="00003F89" w:rsidRPr="00794864">
        <w:t>Coro Metropolitan New York (2010</w:t>
      </w:r>
      <w:r w:rsidRPr="00794864">
        <w:t>)</w:t>
      </w:r>
    </w:p>
    <w:p w:rsidR="009D7D47" w:rsidRPr="00794864" w:rsidRDefault="009D7D47" w:rsidP="009D7D47">
      <w:pPr>
        <w:pBdr>
          <w:bottom w:val="single" w:sz="12" w:space="20" w:color="auto"/>
        </w:pBdr>
        <w:tabs>
          <w:tab w:val="left" w:pos="2235"/>
        </w:tabs>
        <w:jc w:val="center"/>
      </w:pPr>
      <w:r w:rsidRPr="00794864">
        <w:t xml:space="preserve">Direttore: </w:t>
      </w:r>
      <w:r w:rsidR="00003F89" w:rsidRPr="009475CD">
        <w:rPr>
          <w:b/>
          <w:sz w:val="24"/>
          <w:szCs w:val="24"/>
        </w:rPr>
        <w:t>James Levine</w:t>
      </w:r>
      <w:r w:rsidRPr="00794864">
        <w:rPr>
          <w:sz w:val="24"/>
          <w:szCs w:val="24"/>
        </w:rPr>
        <w:t xml:space="preserve">  </w:t>
      </w:r>
      <w:r w:rsidRPr="00794864">
        <w:t xml:space="preserve">               _______________________________________________________________________________________</w:t>
      </w:r>
    </w:p>
    <w:p w:rsidR="009D7D47" w:rsidRPr="00794864" w:rsidRDefault="009D7D47" w:rsidP="00784786">
      <w:pPr>
        <w:pBdr>
          <w:bottom w:val="single" w:sz="12" w:space="20" w:color="auto"/>
        </w:pBdr>
        <w:tabs>
          <w:tab w:val="left" w:pos="2235"/>
        </w:tabs>
        <w:jc w:val="both"/>
      </w:pPr>
      <w:r w:rsidRPr="00794864">
        <w:t>Per permettere una migliore comprensione dello svolgimento degli avvenimenti  le opere sono sottotitolate</w:t>
      </w:r>
      <w:bookmarkStart w:id="0" w:name="_GoBack"/>
      <w:bookmarkEnd w:id="0"/>
      <w:r w:rsidRPr="00794864">
        <w:t>, e prima della proiezione verranno fornite alcune notizie storiche e la trama.</w:t>
      </w:r>
    </w:p>
    <w:p w:rsidR="009D7D47" w:rsidRPr="00794864" w:rsidRDefault="009D7D47" w:rsidP="009D7D47">
      <w:pPr>
        <w:pBdr>
          <w:bottom w:val="single" w:sz="12" w:space="20" w:color="auto"/>
        </w:pBdr>
        <w:tabs>
          <w:tab w:val="left" w:pos="2235"/>
        </w:tabs>
        <w:jc w:val="center"/>
        <w:rPr>
          <w:sz w:val="20"/>
          <w:szCs w:val="20"/>
        </w:rPr>
      </w:pPr>
      <w:r w:rsidRPr="00794864">
        <w:rPr>
          <w:sz w:val="20"/>
          <w:szCs w:val="20"/>
        </w:rPr>
        <w:t>AL TERMINE DELLA SERATA   PICCOLO RINFRESCO OFFERTO DALL’ASSOCIAZIONE</w:t>
      </w:r>
    </w:p>
    <w:p w:rsidR="009D7D47" w:rsidRDefault="009D7D47" w:rsidP="009D7D47">
      <w:pPr>
        <w:pBdr>
          <w:bottom w:val="single" w:sz="12" w:space="20" w:color="auto"/>
        </w:pBdr>
        <w:tabs>
          <w:tab w:val="left" w:pos="2235"/>
        </w:tabs>
        <w:jc w:val="center"/>
        <w:rPr>
          <w:sz w:val="20"/>
          <w:szCs w:val="20"/>
        </w:rPr>
      </w:pPr>
      <w:r w:rsidRPr="00794864">
        <w:rPr>
          <w:sz w:val="20"/>
          <w:szCs w:val="20"/>
        </w:rPr>
        <w:t xml:space="preserve">INGRESSO LIBERO E APERTO A TUTTI </w:t>
      </w:r>
    </w:p>
    <w:p w:rsidR="009D7D47" w:rsidRDefault="00F922A1" w:rsidP="00F922A1">
      <w:pPr>
        <w:jc w:val="center"/>
      </w:pPr>
      <w:r>
        <w:t xml:space="preserve">Si ringrazia per la collaborazione: </w:t>
      </w:r>
      <w:r w:rsidR="00105C24">
        <w:t xml:space="preserve">      </w:t>
      </w:r>
      <w:r w:rsidR="004F119B">
        <w:rPr>
          <w:noProof/>
          <w:lang w:eastAsia="it-IT"/>
        </w:rPr>
        <w:drawing>
          <wp:inline distT="0" distB="0" distL="0" distR="0">
            <wp:extent cx="1280160" cy="736600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5C24" w:rsidRDefault="00105C24" w:rsidP="00F922A1">
      <w:pPr>
        <w:jc w:val="center"/>
      </w:pPr>
      <w:r w:rsidRPr="00105C24">
        <w:t>Banca Popolare dell’Emilia Romagna Soc. Coop</w:t>
      </w:r>
    </w:p>
    <w:sectPr w:rsidR="00105C24" w:rsidSect="006252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9D7D47"/>
    <w:rsid w:val="00003F89"/>
    <w:rsid w:val="00105C24"/>
    <w:rsid w:val="004F119B"/>
    <w:rsid w:val="0062529E"/>
    <w:rsid w:val="00784786"/>
    <w:rsid w:val="00794864"/>
    <w:rsid w:val="009475CD"/>
    <w:rsid w:val="009D7D47"/>
    <w:rsid w:val="00F92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D7D47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9D7D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 “Umberto Foschi”</vt:lpstr>
    </vt:vector>
  </TitlesOfParts>
  <Company>G</Company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 “Umberto Foschi”</dc:title>
  <dc:creator>Villacarazzena</dc:creator>
  <cp:lastModifiedBy>PC</cp:lastModifiedBy>
  <cp:revision>2</cp:revision>
  <cp:lastPrinted>2015-11-20T18:01:00Z</cp:lastPrinted>
  <dcterms:created xsi:type="dcterms:W3CDTF">2015-11-20T23:19:00Z</dcterms:created>
  <dcterms:modified xsi:type="dcterms:W3CDTF">2015-11-20T23:19:00Z</dcterms:modified>
</cp:coreProperties>
</file>